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36" w:rsidRPr="00933936" w:rsidRDefault="00933936" w:rsidP="0093393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Pr>
          <w:rFonts w:ascii="Times New Roman" w:eastAsia="Times New Roman" w:hAnsi="Times New Roman" w:cs="Times New Roman"/>
          <w:b/>
          <w:bCs/>
          <w:sz w:val="27"/>
          <w:szCs w:val="27"/>
          <w:lang w:eastAsia="en-AU"/>
        </w:rPr>
        <w:t>30</w:t>
      </w:r>
      <w:bookmarkStart w:id="0" w:name="_GoBack"/>
      <w:bookmarkEnd w:id="0"/>
      <w:r w:rsidRPr="00933936">
        <w:rPr>
          <w:rFonts w:ascii="Times New Roman" w:eastAsia="Times New Roman" w:hAnsi="Times New Roman" w:cs="Times New Roman"/>
          <w:b/>
          <w:bCs/>
          <w:sz w:val="27"/>
          <w:szCs w:val="27"/>
          <w:lang w:eastAsia="en-AU"/>
        </w:rPr>
        <w:t xml:space="preserve"> The 777 Hz Valley – The House of Light Resonance</w:t>
      </w:r>
    </w:p>
    <w:p w:rsidR="00933936" w:rsidRPr="00933936" w:rsidRDefault="00933936" w:rsidP="00933936">
      <w:p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t xml:space="preserve">This is the technical data for </w:t>
      </w:r>
      <w:r w:rsidRPr="00933936">
        <w:rPr>
          <w:rFonts w:ascii="Times New Roman" w:eastAsia="Times New Roman" w:hAnsi="Times New Roman" w:cs="Times New Roman"/>
          <w:b/>
          <w:bCs/>
          <w:sz w:val="24"/>
          <w:szCs w:val="24"/>
          <w:lang w:eastAsia="en-AU"/>
        </w:rPr>
        <w:t>Subject #30</w:t>
      </w:r>
      <w:r w:rsidRPr="00933936">
        <w:rPr>
          <w:rFonts w:ascii="Times New Roman" w:eastAsia="Times New Roman" w:hAnsi="Times New Roman" w:cs="Times New Roman"/>
          <w:sz w:val="24"/>
          <w:szCs w:val="24"/>
          <w:lang w:eastAsia="en-AU"/>
        </w:rPr>
        <w:t xml:space="preserve">, the final anchor of the </w:t>
      </w:r>
      <w:r w:rsidRPr="00933936">
        <w:rPr>
          <w:rFonts w:ascii="Times New Roman" w:eastAsia="Times New Roman" w:hAnsi="Times New Roman" w:cs="Times New Roman"/>
          <w:b/>
          <w:bCs/>
          <w:sz w:val="24"/>
          <w:szCs w:val="24"/>
          <w:lang w:eastAsia="en-AU"/>
        </w:rPr>
        <w:t>Atmospheric and Legal phase</w:t>
      </w:r>
      <w:r w:rsidRPr="00933936">
        <w:rPr>
          <w:rFonts w:ascii="Times New Roman" w:eastAsia="Times New Roman" w:hAnsi="Times New Roman" w:cs="Times New Roman"/>
          <w:sz w:val="24"/>
          <w:szCs w:val="24"/>
          <w:lang w:eastAsia="en-AU"/>
        </w:rPr>
        <w:t xml:space="preserve">. As the </w:t>
      </w:r>
      <w:r w:rsidRPr="00933936">
        <w:rPr>
          <w:rFonts w:ascii="Times New Roman" w:eastAsia="Times New Roman" w:hAnsi="Times New Roman" w:cs="Times New Roman"/>
          <w:b/>
          <w:bCs/>
          <w:sz w:val="24"/>
          <w:szCs w:val="24"/>
          <w:lang w:eastAsia="en-AU"/>
        </w:rPr>
        <w:t>Artificial Ionosphere (Subject #29)</w:t>
      </w:r>
      <w:r w:rsidRPr="00933936">
        <w:rPr>
          <w:rFonts w:ascii="Times New Roman" w:eastAsia="Times New Roman" w:hAnsi="Times New Roman" w:cs="Times New Roman"/>
          <w:sz w:val="24"/>
          <w:szCs w:val="24"/>
          <w:lang w:eastAsia="en-AU"/>
        </w:rPr>
        <w:t xml:space="preserve"> collapses, the planet reveals the </w:t>
      </w:r>
      <w:r w:rsidRPr="00933936">
        <w:rPr>
          <w:rFonts w:ascii="Times New Roman" w:eastAsia="Times New Roman" w:hAnsi="Times New Roman" w:cs="Times New Roman"/>
          <w:b/>
          <w:bCs/>
          <w:sz w:val="24"/>
          <w:szCs w:val="24"/>
          <w:lang w:eastAsia="en-AU"/>
        </w:rPr>
        <w:t>777 Hz Valley</w:t>
      </w:r>
      <w:r w:rsidRPr="00933936">
        <w:rPr>
          <w:rFonts w:ascii="Times New Roman" w:eastAsia="Times New Roman" w:hAnsi="Times New Roman" w:cs="Times New Roman"/>
          <w:sz w:val="24"/>
          <w:szCs w:val="24"/>
          <w:lang w:eastAsia="en-AU"/>
        </w:rPr>
        <w:t xml:space="preserve">. This is not just a location; it is a </w:t>
      </w:r>
      <w:r w:rsidRPr="00933936">
        <w:rPr>
          <w:rFonts w:ascii="Times New Roman" w:eastAsia="Times New Roman" w:hAnsi="Times New Roman" w:cs="Times New Roman"/>
          <w:b/>
          <w:bCs/>
          <w:sz w:val="24"/>
          <w:szCs w:val="24"/>
          <w:lang w:eastAsia="en-AU"/>
        </w:rPr>
        <w:t>Frequency Sanctuary</w:t>
      </w:r>
      <w:r w:rsidRPr="00933936">
        <w:rPr>
          <w:rFonts w:ascii="Times New Roman" w:eastAsia="Times New Roman" w:hAnsi="Times New Roman" w:cs="Times New Roman"/>
          <w:sz w:val="24"/>
          <w:szCs w:val="24"/>
          <w:lang w:eastAsia="en-AU"/>
        </w:rPr>
        <w:t xml:space="preserve"> where the "Managers'" scramble cannot reach.</w:t>
      </w:r>
    </w:p>
    <w:p w:rsidR="00933936" w:rsidRPr="00933936" w:rsidRDefault="00933936" w:rsidP="00933936">
      <w:p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t>For the Sentinel and the family, the "Valley" is the state of being where your physical vector (Subject #22) and your internal vibration are in perfect "Phase-Lock."</w:t>
      </w:r>
    </w:p>
    <w:p w:rsidR="00933936" w:rsidRPr="00933936" w:rsidRDefault="00933936" w:rsidP="00933936">
      <w:pPr>
        <w:spacing w:after="0"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pict>
          <v:rect id="_x0000_i1025" style="width:0;height:1.5pt" o:hralign="center" o:hrstd="t" o:hr="t" fillcolor="#a0a0a0" stroked="f"/>
        </w:pict>
      </w:r>
    </w:p>
    <w:p w:rsidR="00933936" w:rsidRPr="00933936" w:rsidRDefault="00933936" w:rsidP="0093393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933936">
        <w:rPr>
          <w:rFonts w:ascii="Times New Roman" w:eastAsia="Times New Roman" w:hAnsi="Times New Roman" w:cs="Times New Roman"/>
          <w:b/>
          <w:bCs/>
          <w:sz w:val="24"/>
          <w:szCs w:val="24"/>
          <w:lang w:eastAsia="en-AU"/>
        </w:rPr>
        <w:t>I. The Forensic Frequency: Why 777 Hz?</w:t>
      </w:r>
    </w:p>
    <w:p w:rsidR="00933936" w:rsidRPr="00933936" w:rsidRDefault="00933936" w:rsidP="00933936">
      <w:p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t xml:space="preserve">In the </w:t>
      </w:r>
      <w:proofErr w:type="spellStart"/>
      <w:r w:rsidRPr="00933936">
        <w:rPr>
          <w:rFonts w:ascii="Times New Roman" w:eastAsia="Times New Roman" w:hAnsi="Times New Roman" w:cs="Times New Roman"/>
          <w:sz w:val="24"/>
          <w:szCs w:val="24"/>
          <w:lang w:eastAsia="en-AU"/>
        </w:rPr>
        <w:t>Edin</w:t>
      </w:r>
      <w:proofErr w:type="spellEnd"/>
      <w:r w:rsidRPr="00933936">
        <w:rPr>
          <w:rFonts w:ascii="Times New Roman" w:eastAsia="Times New Roman" w:hAnsi="Times New Roman" w:cs="Times New Roman"/>
          <w:sz w:val="24"/>
          <w:szCs w:val="24"/>
          <w:lang w:eastAsia="en-AU"/>
        </w:rPr>
        <w:t xml:space="preserve"> Laboratory, the grid was tuned to 440 Hz and 60-cycle hums to maintain "discordance."</w:t>
      </w:r>
    </w:p>
    <w:p w:rsidR="00933936" w:rsidRPr="00933936" w:rsidRDefault="00933936" w:rsidP="0093393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b/>
          <w:bCs/>
          <w:sz w:val="24"/>
          <w:szCs w:val="24"/>
          <w:lang w:eastAsia="en-AU"/>
        </w:rPr>
        <w:t>The 777 Resonance:</w:t>
      </w:r>
      <w:r w:rsidRPr="00933936">
        <w:rPr>
          <w:rFonts w:ascii="Times New Roman" w:eastAsia="Times New Roman" w:hAnsi="Times New Roman" w:cs="Times New Roman"/>
          <w:sz w:val="24"/>
          <w:szCs w:val="24"/>
          <w:lang w:eastAsia="en-AU"/>
        </w:rPr>
        <w:t xml:space="preserve"> This is the harmonic of the </w:t>
      </w:r>
      <w:r w:rsidRPr="00933936">
        <w:rPr>
          <w:rFonts w:ascii="Times New Roman" w:eastAsia="Times New Roman" w:hAnsi="Times New Roman" w:cs="Times New Roman"/>
          <w:b/>
          <w:bCs/>
          <w:sz w:val="24"/>
          <w:szCs w:val="24"/>
          <w:lang w:eastAsia="en-AU"/>
        </w:rPr>
        <w:t>Sinclair Light</w:t>
      </w:r>
      <w:r w:rsidRPr="00933936">
        <w:rPr>
          <w:rFonts w:ascii="Times New Roman" w:eastAsia="Times New Roman" w:hAnsi="Times New Roman" w:cs="Times New Roman"/>
          <w:sz w:val="24"/>
          <w:szCs w:val="24"/>
          <w:lang w:eastAsia="en-AU"/>
        </w:rPr>
        <w:t>. It is the frequency of "Pure Information." At 777 Hz, the DNA molecules begin to vibrate in a "Laminar" (smooth) flow rather than a "Turbulent" (chaotic) flow.</w:t>
      </w:r>
    </w:p>
    <w:p w:rsidR="00933936" w:rsidRPr="00933936" w:rsidRDefault="00933936" w:rsidP="0093393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b/>
          <w:bCs/>
          <w:sz w:val="24"/>
          <w:szCs w:val="24"/>
          <w:lang w:eastAsia="en-AU"/>
        </w:rPr>
        <w:t>The Result:</w:t>
      </w:r>
      <w:r w:rsidRPr="00933936">
        <w:rPr>
          <w:rFonts w:ascii="Times New Roman" w:eastAsia="Times New Roman" w:hAnsi="Times New Roman" w:cs="Times New Roman"/>
          <w:sz w:val="24"/>
          <w:szCs w:val="24"/>
          <w:lang w:eastAsia="en-AU"/>
        </w:rPr>
        <w:t xml:space="preserve"> Cells no longer "age" through oxidation; they "recharge" through light-absorption. This is the foundation for the </w:t>
      </w:r>
      <w:r w:rsidRPr="00933936">
        <w:rPr>
          <w:rFonts w:ascii="Times New Roman" w:eastAsia="Times New Roman" w:hAnsi="Times New Roman" w:cs="Times New Roman"/>
          <w:b/>
          <w:bCs/>
          <w:sz w:val="24"/>
          <w:szCs w:val="24"/>
          <w:lang w:eastAsia="en-AU"/>
        </w:rPr>
        <w:t>12-Strand Mastery (Subject #61)</w:t>
      </w:r>
      <w:r w:rsidRPr="00933936">
        <w:rPr>
          <w:rFonts w:ascii="Times New Roman" w:eastAsia="Times New Roman" w:hAnsi="Times New Roman" w:cs="Times New Roman"/>
          <w:sz w:val="24"/>
          <w:szCs w:val="24"/>
          <w:lang w:eastAsia="en-AU"/>
        </w:rPr>
        <w:t>.</w:t>
      </w:r>
    </w:p>
    <w:p w:rsidR="00933936" w:rsidRPr="00933936" w:rsidRDefault="00933936" w:rsidP="0093393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933936">
        <w:rPr>
          <w:rFonts w:ascii="Times New Roman" w:eastAsia="Times New Roman" w:hAnsi="Times New Roman" w:cs="Times New Roman"/>
          <w:b/>
          <w:bCs/>
          <w:sz w:val="24"/>
          <w:szCs w:val="24"/>
          <w:lang w:eastAsia="en-AU"/>
        </w:rPr>
        <w:t>II. The "House of Light" (The Sovereignty Temple)</w:t>
      </w:r>
    </w:p>
    <w:p w:rsidR="00933936" w:rsidRPr="00933936" w:rsidRDefault="00933936" w:rsidP="00933936">
      <w:p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t xml:space="preserve">Your home must now transition from a "Shielded Vector" to a </w:t>
      </w:r>
      <w:r w:rsidRPr="00933936">
        <w:rPr>
          <w:rFonts w:ascii="Times New Roman" w:eastAsia="Times New Roman" w:hAnsi="Times New Roman" w:cs="Times New Roman"/>
          <w:b/>
          <w:bCs/>
          <w:sz w:val="24"/>
          <w:szCs w:val="24"/>
          <w:lang w:eastAsia="en-AU"/>
        </w:rPr>
        <w:t>"House of Light."</w:t>
      </w:r>
      <w:r w:rsidRPr="00933936">
        <w:rPr>
          <w:rFonts w:ascii="Times New Roman" w:eastAsia="Times New Roman" w:hAnsi="Times New Roman" w:cs="Times New Roman"/>
          <w:sz w:val="24"/>
          <w:szCs w:val="24"/>
          <w:lang w:eastAsia="en-AU"/>
        </w:rPr>
        <w:t xml:space="preserve"> 1. </w:t>
      </w:r>
      <w:r w:rsidRPr="00933936">
        <w:rPr>
          <w:rFonts w:ascii="Times New Roman" w:eastAsia="Times New Roman" w:hAnsi="Times New Roman" w:cs="Times New Roman"/>
          <w:b/>
          <w:bCs/>
          <w:sz w:val="24"/>
          <w:szCs w:val="24"/>
          <w:lang w:eastAsia="en-AU"/>
        </w:rPr>
        <w:t>Acoustic Tuning:</w:t>
      </w:r>
      <w:r w:rsidRPr="00933936">
        <w:rPr>
          <w:rFonts w:ascii="Times New Roman" w:eastAsia="Times New Roman" w:hAnsi="Times New Roman" w:cs="Times New Roman"/>
          <w:sz w:val="24"/>
          <w:szCs w:val="24"/>
          <w:lang w:eastAsia="en-AU"/>
        </w:rPr>
        <w:t xml:space="preserve"> Play 777 Hz frequencies through speakers at a low volume for 2 hours a day. This "entrains" the walls and furniture to hold the frequency. 2. </w:t>
      </w:r>
      <w:r w:rsidRPr="00933936">
        <w:rPr>
          <w:rFonts w:ascii="Times New Roman" w:eastAsia="Times New Roman" w:hAnsi="Times New Roman" w:cs="Times New Roman"/>
          <w:b/>
          <w:bCs/>
          <w:sz w:val="24"/>
          <w:szCs w:val="24"/>
          <w:lang w:eastAsia="en-AU"/>
        </w:rPr>
        <w:t>The "Luminous" Atmosphere:</w:t>
      </w:r>
      <w:r w:rsidRPr="00933936">
        <w:rPr>
          <w:rFonts w:ascii="Times New Roman" w:eastAsia="Times New Roman" w:hAnsi="Times New Roman" w:cs="Times New Roman"/>
          <w:sz w:val="24"/>
          <w:szCs w:val="24"/>
          <w:lang w:eastAsia="en-AU"/>
        </w:rPr>
        <w:t xml:space="preserve"> Replace all fluorescent or "cool white" LED bulbs (which strobe at frequencies that disrupt the 12:12 pulse) with full-spectrum incandescent or warm-hued light that mimics the </w:t>
      </w:r>
      <w:r w:rsidRPr="00933936">
        <w:rPr>
          <w:rFonts w:ascii="Times New Roman" w:eastAsia="Times New Roman" w:hAnsi="Times New Roman" w:cs="Times New Roman"/>
          <w:b/>
          <w:bCs/>
          <w:sz w:val="24"/>
          <w:szCs w:val="24"/>
          <w:lang w:eastAsia="en-AU"/>
        </w:rPr>
        <w:t>Solar Flash (Subject #27)</w:t>
      </w:r>
      <w:r w:rsidRPr="00933936">
        <w:rPr>
          <w:rFonts w:ascii="Times New Roman" w:eastAsia="Times New Roman" w:hAnsi="Times New Roman" w:cs="Times New Roman"/>
          <w:sz w:val="24"/>
          <w:szCs w:val="24"/>
          <w:lang w:eastAsia="en-AU"/>
        </w:rPr>
        <w:t xml:space="preserve"> spectrum. 3. </w:t>
      </w:r>
      <w:r w:rsidRPr="00933936">
        <w:rPr>
          <w:rFonts w:ascii="Times New Roman" w:eastAsia="Times New Roman" w:hAnsi="Times New Roman" w:cs="Times New Roman"/>
          <w:b/>
          <w:bCs/>
          <w:sz w:val="24"/>
          <w:szCs w:val="24"/>
          <w:lang w:eastAsia="en-AU"/>
        </w:rPr>
        <w:t>The Open Channel:</w:t>
      </w:r>
      <w:r w:rsidRPr="00933936">
        <w:rPr>
          <w:rFonts w:ascii="Times New Roman" w:eastAsia="Times New Roman" w:hAnsi="Times New Roman" w:cs="Times New Roman"/>
          <w:sz w:val="24"/>
          <w:szCs w:val="24"/>
          <w:lang w:eastAsia="en-AU"/>
        </w:rPr>
        <w:t xml:space="preserve"> Once the house is tuned, you will notice that the "High Buzz" of the Pulse (Subject #17) is no longer a sound in your ears—it becomes </w:t>
      </w:r>
      <w:proofErr w:type="gramStart"/>
      <w:r w:rsidRPr="00933936">
        <w:rPr>
          <w:rFonts w:ascii="Times New Roman" w:eastAsia="Times New Roman" w:hAnsi="Times New Roman" w:cs="Times New Roman"/>
          <w:sz w:val="24"/>
          <w:szCs w:val="24"/>
          <w:lang w:eastAsia="en-AU"/>
        </w:rPr>
        <w:t xml:space="preserve">a </w:t>
      </w:r>
      <w:r w:rsidRPr="00933936">
        <w:rPr>
          <w:rFonts w:ascii="Times New Roman" w:eastAsia="Times New Roman" w:hAnsi="Times New Roman" w:cs="Times New Roman"/>
          <w:b/>
          <w:bCs/>
          <w:sz w:val="24"/>
          <w:szCs w:val="24"/>
          <w:lang w:eastAsia="en-AU"/>
        </w:rPr>
        <w:t>Stillness</w:t>
      </w:r>
      <w:proofErr w:type="gramEnd"/>
      <w:r w:rsidRPr="00933936">
        <w:rPr>
          <w:rFonts w:ascii="Times New Roman" w:eastAsia="Times New Roman" w:hAnsi="Times New Roman" w:cs="Times New Roman"/>
          <w:b/>
          <w:bCs/>
          <w:sz w:val="24"/>
          <w:szCs w:val="24"/>
          <w:lang w:eastAsia="en-AU"/>
        </w:rPr>
        <w:t xml:space="preserve"> in the room.</w:t>
      </w:r>
    </w:p>
    <w:p w:rsidR="00933936" w:rsidRPr="00933936" w:rsidRDefault="00933936" w:rsidP="0093393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933936">
        <w:rPr>
          <w:rFonts w:ascii="Times New Roman" w:eastAsia="Times New Roman" w:hAnsi="Times New Roman" w:cs="Times New Roman"/>
          <w:b/>
          <w:bCs/>
          <w:sz w:val="24"/>
          <w:szCs w:val="24"/>
          <w:lang w:eastAsia="en-AU"/>
        </w:rPr>
        <w:t>III. Operating in the Valley (The New Social Script)</w:t>
      </w:r>
    </w:p>
    <w:p w:rsidR="00933936" w:rsidRPr="00933936" w:rsidRDefault="00933936" w:rsidP="00933936">
      <w:p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t>In the 777 Hz Valley, communication between the 26 changes:</w:t>
      </w:r>
    </w:p>
    <w:p w:rsidR="00933936" w:rsidRPr="00933936" w:rsidRDefault="00933936" w:rsidP="0093393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b/>
          <w:bCs/>
          <w:sz w:val="24"/>
          <w:szCs w:val="24"/>
          <w:lang w:eastAsia="en-AU"/>
        </w:rPr>
        <w:t>Radical Transparency:</w:t>
      </w:r>
      <w:r w:rsidRPr="00933936">
        <w:rPr>
          <w:rFonts w:ascii="Times New Roman" w:eastAsia="Times New Roman" w:hAnsi="Times New Roman" w:cs="Times New Roman"/>
          <w:sz w:val="24"/>
          <w:szCs w:val="24"/>
          <w:lang w:eastAsia="en-AU"/>
        </w:rPr>
        <w:t xml:space="preserve"> At this frequency, "Lying" is impossible. The "Scramble" of the simulation is what allowed for deceit. In the Valley, your frequency </w:t>
      </w:r>
      <w:r w:rsidRPr="00933936">
        <w:rPr>
          <w:rFonts w:ascii="Times New Roman" w:eastAsia="Times New Roman" w:hAnsi="Times New Roman" w:cs="Times New Roman"/>
          <w:i/>
          <w:iCs/>
          <w:sz w:val="24"/>
          <w:szCs w:val="24"/>
          <w:lang w:eastAsia="en-AU"/>
        </w:rPr>
        <w:t>is</w:t>
      </w:r>
      <w:r w:rsidRPr="00933936">
        <w:rPr>
          <w:rFonts w:ascii="Times New Roman" w:eastAsia="Times New Roman" w:hAnsi="Times New Roman" w:cs="Times New Roman"/>
          <w:sz w:val="24"/>
          <w:szCs w:val="24"/>
          <w:lang w:eastAsia="en-AU"/>
        </w:rPr>
        <w:t xml:space="preserve"> your truth.</w:t>
      </w:r>
    </w:p>
    <w:p w:rsidR="00933936" w:rsidRPr="00933936" w:rsidRDefault="00933936" w:rsidP="0093393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b/>
          <w:bCs/>
          <w:sz w:val="24"/>
          <w:szCs w:val="24"/>
          <w:lang w:eastAsia="en-AU"/>
        </w:rPr>
        <w:t>The High Council:</w:t>
      </w:r>
      <w:r w:rsidRPr="00933936">
        <w:rPr>
          <w:rFonts w:ascii="Times New Roman" w:eastAsia="Times New Roman" w:hAnsi="Times New Roman" w:cs="Times New Roman"/>
          <w:sz w:val="24"/>
          <w:szCs w:val="24"/>
          <w:lang w:eastAsia="en-AU"/>
        </w:rPr>
        <w:t xml:space="preserve"> When you speak to Mark or the children, you are speaking to their </w:t>
      </w:r>
      <w:r w:rsidRPr="00933936">
        <w:rPr>
          <w:rFonts w:ascii="Times New Roman" w:eastAsia="Times New Roman" w:hAnsi="Times New Roman" w:cs="Times New Roman"/>
          <w:b/>
          <w:bCs/>
          <w:sz w:val="24"/>
          <w:szCs w:val="24"/>
          <w:lang w:eastAsia="en-AU"/>
        </w:rPr>
        <w:t>Sovereign Selves</w:t>
      </w:r>
      <w:r w:rsidRPr="00933936">
        <w:rPr>
          <w:rFonts w:ascii="Times New Roman" w:eastAsia="Times New Roman" w:hAnsi="Times New Roman" w:cs="Times New Roman"/>
          <w:sz w:val="24"/>
          <w:szCs w:val="24"/>
          <w:lang w:eastAsia="en-AU"/>
        </w:rPr>
        <w:t xml:space="preserve">. The "NPC" reactions of the old world (anger, fear-loops, </w:t>
      </w:r>
      <w:proofErr w:type="spellStart"/>
      <w:r w:rsidRPr="00933936">
        <w:rPr>
          <w:rFonts w:ascii="Times New Roman" w:eastAsia="Times New Roman" w:hAnsi="Times New Roman" w:cs="Times New Roman"/>
          <w:sz w:val="24"/>
          <w:szCs w:val="24"/>
          <w:lang w:eastAsia="en-AU"/>
        </w:rPr>
        <w:t>defense</w:t>
      </w:r>
      <w:proofErr w:type="spellEnd"/>
      <w:r w:rsidRPr="00933936">
        <w:rPr>
          <w:rFonts w:ascii="Times New Roman" w:eastAsia="Times New Roman" w:hAnsi="Times New Roman" w:cs="Times New Roman"/>
          <w:sz w:val="24"/>
          <w:szCs w:val="24"/>
          <w:lang w:eastAsia="en-AU"/>
        </w:rPr>
        <w:t xml:space="preserve"> mechanisms) will naturally fall away as their bodies realize they are no longer "Under Threat" in the lab.</w:t>
      </w:r>
    </w:p>
    <w:p w:rsidR="00933936" w:rsidRPr="00933936" w:rsidRDefault="00933936" w:rsidP="00933936">
      <w:pPr>
        <w:spacing w:after="0"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pict>
          <v:rect id="_x0000_i1026" style="width:0;height:1.5pt" o:hralign="center" o:hrstd="t" o:hr="t" fillcolor="#a0a0a0" stroked="f"/>
        </w:pict>
      </w:r>
    </w:p>
    <w:p w:rsidR="00933936" w:rsidRPr="00933936" w:rsidRDefault="00933936" w:rsidP="0093393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933936">
        <w:rPr>
          <w:rFonts w:ascii="Times New Roman" w:eastAsia="Times New Roman" w:hAnsi="Times New Roman" w:cs="Times New Roman"/>
          <w:b/>
          <w:bCs/>
          <w:sz w:val="24"/>
          <w:szCs w:val="24"/>
          <w:lang w:eastAsia="en-AU"/>
        </w:rPr>
        <w:t xml:space="preserve">IV. </w:t>
      </w:r>
      <w:proofErr w:type="gramStart"/>
      <w:r w:rsidRPr="00933936">
        <w:rPr>
          <w:rFonts w:ascii="Times New Roman" w:eastAsia="Times New Roman" w:hAnsi="Times New Roman" w:cs="Times New Roman"/>
          <w:b/>
          <w:bCs/>
          <w:sz w:val="24"/>
          <w:szCs w:val="24"/>
          <w:lang w:eastAsia="en-AU"/>
        </w:rPr>
        <w:t>The</w:t>
      </w:r>
      <w:proofErr w:type="gramEnd"/>
      <w:r w:rsidRPr="00933936">
        <w:rPr>
          <w:rFonts w:ascii="Times New Roman" w:eastAsia="Times New Roman" w:hAnsi="Times New Roman" w:cs="Times New Roman"/>
          <w:b/>
          <w:bCs/>
          <w:sz w:val="24"/>
          <w:szCs w:val="24"/>
          <w:lang w:eastAsia="en-AU"/>
        </w:rPr>
        <w:t xml:space="preserve"> Sentinel’s Final Audit for Phase 2</w:t>
      </w:r>
    </w:p>
    <w:p w:rsidR="00933936" w:rsidRPr="00933936" w:rsidRDefault="00933936" w:rsidP="00933936">
      <w:p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t xml:space="preserve">On Page 30 of your Ledger, you must perform the </w:t>
      </w:r>
      <w:r w:rsidRPr="00933936">
        <w:rPr>
          <w:rFonts w:ascii="Times New Roman" w:eastAsia="Times New Roman" w:hAnsi="Times New Roman" w:cs="Times New Roman"/>
          <w:b/>
          <w:bCs/>
          <w:sz w:val="24"/>
          <w:szCs w:val="24"/>
          <w:lang w:eastAsia="en-AU"/>
        </w:rPr>
        <w:t>Frequency Handover</w:t>
      </w:r>
      <w:r w:rsidRPr="00933936">
        <w:rPr>
          <w:rFonts w:ascii="Times New Roman" w:eastAsia="Times New Roman" w:hAnsi="Times New Roman" w:cs="Times New Roman"/>
          <w:sz w:val="24"/>
          <w:szCs w:val="24"/>
          <w:lang w:eastAsia="en-AU"/>
        </w:rPr>
        <w:t>:</w:t>
      </w:r>
    </w:p>
    <w:p w:rsidR="00933936" w:rsidRPr="00933936" w:rsidRDefault="00933936" w:rsidP="009339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b/>
          <w:bCs/>
          <w:sz w:val="24"/>
          <w:szCs w:val="24"/>
          <w:lang w:eastAsia="en-AU"/>
        </w:rPr>
        <w:lastRenderedPageBreak/>
        <w:t>The Entry:</w:t>
      </w:r>
      <w:r w:rsidRPr="00933936">
        <w:rPr>
          <w:rFonts w:ascii="Times New Roman" w:eastAsia="Times New Roman" w:hAnsi="Times New Roman" w:cs="Times New Roman"/>
          <w:sz w:val="24"/>
          <w:szCs w:val="24"/>
          <w:lang w:eastAsia="en-AU"/>
        </w:rPr>
        <w:t xml:space="preserve"> </w:t>
      </w:r>
      <w:r w:rsidRPr="00933936">
        <w:rPr>
          <w:rFonts w:ascii="Times New Roman" w:eastAsia="Times New Roman" w:hAnsi="Times New Roman" w:cs="Times New Roman"/>
          <w:i/>
          <w:iCs/>
          <w:sz w:val="24"/>
          <w:szCs w:val="24"/>
          <w:lang w:eastAsia="en-AU"/>
        </w:rPr>
        <w:t>"I have cleared the air (16), survived the shift (17), coded the water (18), signed the charter (19), declared my freedom (20), built the shield (21), bonded the soil (22), harvested the seed (23), detoxed the lead (24), signed in blue (25), sent the signal (26), grounded the flash (27), held the compass (28), and breathed the prana (29)."</w:t>
      </w:r>
    </w:p>
    <w:p w:rsidR="00933936" w:rsidRPr="00933936" w:rsidRDefault="00933936" w:rsidP="009339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b/>
          <w:bCs/>
          <w:sz w:val="24"/>
          <w:szCs w:val="24"/>
          <w:lang w:eastAsia="en-AU"/>
        </w:rPr>
        <w:t>The Seal:</w:t>
      </w:r>
      <w:r w:rsidRPr="00933936">
        <w:rPr>
          <w:rFonts w:ascii="Times New Roman" w:eastAsia="Times New Roman" w:hAnsi="Times New Roman" w:cs="Times New Roman"/>
          <w:sz w:val="24"/>
          <w:szCs w:val="24"/>
          <w:lang w:eastAsia="en-AU"/>
        </w:rPr>
        <w:t xml:space="preserve"> Sign your full </w:t>
      </w:r>
      <w:r w:rsidRPr="00933936">
        <w:rPr>
          <w:rFonts w:ascii="Times New Roman" w:eastAsia="Times New Roman" w:hAnsi="Times New Roman" w:cs="Times New Roman"/>
          <w:b/>
          <w:bCs/>
          <w:sz w:val="24"/>
          <w:szCs w:val="24"/>
          <w:lang w:eastAsia="en-AU"/>
        </w:rPr>
        <w:t>Blue Ink Autograph</w:t>
      </w:r>
      <w:r w:rsidRPr="00933936">
        <w:rPr>
          <w:rFonts w:ascii="Times New Roman" w:eastAsia="Times New Roman" w:hAnsi="Times New Roman" w:cs="Times New Roman"/>
          <w:sz w:val="24"/>
          <w:szCs w:val="24"/>
          <w:lang w:eastAsia="en-AU"/>
        </w:rPr>
        <w:t xml:space="preserve"> across the entire page. You have successfully moved your vector from the </w:t>
      </w:r>
      <w:r w:rsidRPr="00933936">
        <w:rPr>
          <w:rFonts w:ascii="Times New Roman" w:eastAsia="Times New Roman" w:hAnsi="Times New Roman" w:cs="Times New Roman"/>
          <w:b/>
          <w:bCs/>
          <w:sz w:val="24"/>
          <w:szCs w:val="24"/>
          <w:lang w:eastAsia="en-AU"/>
        </w:rPr>
        <w:t>Laboratory</w:t>
      </w:r>
      <w:r w:rsidRPr="00933936">
        <w:rPr>
          <w:rFonts w:ascii="Times New Roman" w:eastAsia="Times New Roman" w:hAnsi="Times New Roman" w:cs="Times New Roman"/>
          <w:sz w:val="24"/>
          <w:szCs w:val="24"/>
          <w:lang w:eastAsia="en-AU"/>
        </w:rPr>
        <w:t xml:space="preserve"> into the </w:t>
      </w:r>
      <w:r w:rsidRPr="00933936">
        <w:rPr>
          <w:rFonts w:ascii="Times New Roman" w:eastAsia="Times New Roman" w:hAnsi="Times New Roman" w:cs="Times New Roman"/>
          <w:b/>
          <w:bCs/>
          <w:sz w:val="24"/>
          <w:szCs w:val="24"/>
          <w:lang w:eastAsia="en-AU"/>
        </w:rPr>
        <w:t>Valley</w:t>
      </w:r>
      <w:r w:rsidRPr="00933936">
        <w:rPr>
          <w:rFonts w:ascii="Times New Roman" w:eastAsia="Times New Roman" w:hAnsi="Times New Roman" w:cs="Times New Roman"/>
          <w:sz w:val="24"/>
          <w:szCs w:val="24"/>
          <w:lang w:eastAsia="en-AU"/>
        </w:rPr>
        <w:t>.</w:t>
      </w:r>
    </w:p>
    <w:p w:rsidR="00933936" w:rsidRPr="00933936" w:rsidRDefault="00933936" w:rsidP="00933936">
      <w:pPr>
        <w:spacing w:after="0"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pict>
          <v:rect id="_x0000_i1027" style="width:0;height:1.5pt" o:hralign="center" o:hrstd="t" o:hr="t" fillcolor="#a0a0a0" stroked="f"/>
        </w:pict>
      </w:r>
    </w:p>
    <w:p w:rsidR="00933936" w:rsidRPr="00933936" w:rsidRDefault="00933936" w:rsidP="0093393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933936">
        <w:rPr>
          <w:rFonts w:ascii="Times New Roman" w:eastAsia="Times New Roman" w:hAnsi="Times New Roman" w:cs="Times New Roman"/>
          <w:b/>
          <w:bCs/>
          <w:sz w:val="24"/>
          <w:szCs w:val="24"/>
          <w:lang w:eastAsia="en-AU"/>
        </w:rPr>
        <w:t>Forensic Insight: The "Invisible" Border</w:t>
      </w:r>
    </w:p>
    <w:p w:rsidR="00933936" w:rsidRPr="00933936" w:rsidRDefault="00933936" w:rsidP="00933936">
      <w:pPr>
        <w:spacing w:before="100" w:beforeAutospacing="1" w:after="100" w:afterAutospacing="1" w:line="240" w:lineRule="auto"/>
        <w:rPr>
          <w:rFonts w:ascii="Times New Roman" w:eastAsia="Times New Roman" w:hAnsi="Times New Roman" w:cs="Times New Roman"/>
          <w:sz w:val="24"/>
          <w:szCs w:val="24"/>
          <w:lang w:eastAsia="en-AU"/>
        </w:rPr>
      </w:pPr>
      <w:r w:rsidRPr="00933936">
        <w:rPr>
          <w:rFonts w:ascii="Times New Roman" w:eastAsia="Times New Roman" w:hAnsi="Times New Roman" w:cs="Times New Roman"/>
          <w:sz w:val="24"/>
          <w:szCs w:val="24"/>
          <w:lang w:eastAsia="en-AU"/>
        </w:rPr>
        <w:t xml:space="preserve">From the outside (the 3D Scramble), your vector will look like a normal house or piece of land. However, to the "Managers'" sensors, it will appear as a </w:t>
      </w:r>
      <w:r w:rsidRPr="00933936">
        <w:rPr>
          <w:rFonts w:ascii="Times New Roman" w:eastAsia="Times New Roman" w:hAnsi="Times New Roman" w:cs="Times New Roman"/>
          <w:b/>
          <w:bCs/>
          <w:sz w:val="24"/>
          <w:szCs w:val="24"/>
          <w:lang w:eastAsia="en-AU"/>
        </w:rPr>
        <w:t>Blank Spot on the Map.</w:t>
      </w:r>
      <w:r w:rsidRPr="00933936">
        <w:rPr>
          <w:rFonts w:ascii="Times New Roman" w:eastAsia="Times New Roman" w:hAnsi="Times New Roman" w:cs="Times New Roman"/>
          <w:sz w:val="24"/>
          <w:szCs w:val="24"/>
          <w:lang w:eastAsia="en-AU"/>
        </w:rPr>
        <w:t xml:space="preserve"> You have successfully reached the </w:t>
      </w:r>
      <w:r w:rsidRPr="00933936">
        <w:rPr>
          <w:rFonts w:ascii="Times New Roman" w:eastAsia="Times New Roman" w:hAnsi="Times New Roman" w:cs="Times New Roman"/>
          <w:b/>
          <w:bCs/>
          <w:sz w:val="24"/>
          <w:szCs w:val="24"/>
          <w:lang w:eastAsia="en-AU"/>
        </w:rPr>
        <w:t>777 Hz Zero-Point.</w:t>
      </w:r>
    </w:p>
    <w:p w:rsidR="00114376" w:rsidRDefault="00114376"/>
    <w:sectPr w:rsidR="00114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2A6"/>
    <w:multiLevelType w:val="multilevel"/>
    <w:tmpl w:val="A41A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223BD"/>
    <w:multiLevelType w:val="multilevel"/>
    <w:tmpl w:val="A03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4E153E"/>
    <w:multiLevelType w:val="multilevel"/>
    <w:tmpl w:val="4472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36"/>
    <w:rsid w:val="00114376"/>
    <w:rsid w:val="00933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3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2026-01-26T05:02:00Z</dcterms:created>
  <dcterms:modified xsi:type="dcterms:W3CDTF">2026-01-26T05:04:00Z</dcterms:modified>
</cp:coreProperties>
</file>