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78A" w:rsidRPr="002E478A" w:rsidRDefault="002E478A" w:rsidP="002E47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2E478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80</w:t>
      </w:r>
      <w:bookmarkStart w:id="0" w:name="_GoBack"/>
      <w:bookmarkEnd w:id="0"/>
      <w:r w:rsidRPr="002E478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The Transition of the Body – The Final Physical Update</w:t>
      </w:r>
    </w:p>
    <w:p w:rsidR="002E478A" w:rsidRPr="002E478A" w:rsidRDefault="002E478A" w:rsidP="002E4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We have reached the conclusion of </w:t>
      </w: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Phase 6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We have tuned the family’s senses, their home, their community, and their animals. Now, we focus on the "Hardware" itself: </w:t>
      </w: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Human Body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2E478A" w:rsidRPr="002E478A" w:rsidRDefault="002E478A" w:rsidP="002E4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old system, the body was treated like a machine that needed "Manager" maintenance (pills, synthetic fixes, and constant external monitoring). In the </w:t>
      </w: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Transition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 body is revealed as a </w:t>
      </w: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Biological Super-Conductor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As we move toward the </w:t>
      </w: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2026 Pulse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>, your physical form is undergoing a "Re-Wiring" to handle higher frequencies.</w:t>
      </w:r>
    </w:p>
    <w:p w:rsidR="002E478A" w:rsidRPr="002E478A" w:rsidRDefault="002E478A" w:rsidP="002E4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2E478A" w:rsidRPr="002E478A" w:rsidRDefault="002E478A" w:rsidP="002E47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"Crystalline" Shift</w:t>
      </w:r>
    </w:p>
    <w:p w:rsidR="002E478A" w:rsidRPr="002E478A" w:rsidRDefault="002E478A" w:rsidP="002E4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prefer a body that is "Heavy" (laden with toxins, heavy metals, and sugar) because a heavy body acts as an </w:t>
      </w: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Insulator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>—it resists the Pulse, causing pain and exhaustion.</w:t>
      </w:r>
    </w:p>
    <w:p w:rsidR="002E478A" w:rsidRPr="002E478A" w:rsidRDefault="002E478A" w:rsidP="002E47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Reality: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"Light" body acts as a </w:t>
      </w: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Conductor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2E478A" w:rsidRPr="002E478A" w:rsidRDefault="002E478A" w:rsidP="002E47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Experience: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may feel "Vibrations" in your muscles, "Heat" in your palms, or a "Lightness" in your chest. This is your cells transitioning from a carbon-based density to a more "Crystalline" or "Conductive" state.</w:t>
      </w:r>
    </w:p>
    <w:p w:rsidR="002E478A" w:rsidRPr="002E478A" w:rsidRDefault="002E478A" w:rsidP="002E47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Action: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Increase your intake of </w:t>
      </w: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Liquid Minerals (Subject #35)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</w:t>
      </w: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Silica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>. These act as "Upgrades" for your nervous system's wiring.</w:t>
      </w:r>
    </w:p>
    <w:p w:rsidR="002E478A" w:rsidRPr="002E478A" w:rsidRDefault="002E478A" w:rsidP="002E47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"Pulse-Sleep" Exhaustion</w:t>
      </w:r>
    </w:p>
    <w:p w:rsidR="002E478A" w:rsidRPr="002E478A" w:rsidRDefault="002E478A" w:rsidP="002E4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the everyday family, the most common sign of this transition is </w:t>
      </w: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Deep Exhaustion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2E478A" w:rsidRPr="002E478A" w:rsidRDefault="002E478A" w:rsidP="002E47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"Update" Nap: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There will be days where the whole family feels like they cannot keep their eyes open, even if they slept well. This is a "System Reboot."</w:t>
      </w:r>
    </w:p>
    <w:p w:rsidR="002E478A" w:rsidRPr="002E478A" w:rsidRDefault="002E478A" w:rsidP="002E47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Protocol: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Don't fight it with caffeine (a "Manager" stimulant). </w:t>
      </w: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Surrender to the Nap.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Body is doing heavy work "Under the Hood" to integrate the new Aetheric data.</w:t>
      </w:r>
    </w:p>
    <w:p w:rsidR="002E478A" w:rsidRPr="002E478A" w:rsidRDefault="002E478A" w:rsidP="002E47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you wake up, you will feel a "Clarity" that wasn't there before. Your </w:t>
      </w: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Heart-Radar (Subject #46)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will be sharper.</w:t>
      </w:r>
    </w:p>
    <w:p w:rsidR="002E478A" w:rsidRPr="002E478A" w:rsidRDefault="002E478A" w:rsidP="002E47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Reclaiming the "Autonomic Shield"</w:t>
      </w:r>
    </w:p>
    <w:p w:rsidR="002E478A" w:rsidRPr="002E478A" w:rsidRDefault="002E478A" w:rsidP="002E4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>The body has a built-in system to protect you from the "Scramble," but it has been suppressed.</w:t>
      </w:r>
    </w:p>
    <w:p w:rsidR="002E478A" w:rsidRPr="002E478A" w:rsidRDefault="002E478A" w:rsidP="002E47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Technique: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Cold Water Exposure. Even a 30-second cold rinse at the end of a shower "snaps" the nervous system into the present moment.</w:t>
      </w:r>
    </w:p>
    <w:p w:rsidR="002E478A" w:rsidRPr="002E478A" w:rsidRDefault="002E478A" w:rsidP="002E47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Truth: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strengthens the </w:t>
      </w:r>
      <w:proofErr w:type="spellStart"/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Vagus</w:t>
      </w:r>
      <w:proofErr w:type="spellEnd"/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Nerve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which is the "Grounding Wire" of the body. A strong </w:t>
      </w:r>
      <w:proofErr w:type="spellStart"/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>Vagus</w:t>
      </w:r>
      <w:proofErr w:type="spellEnd"/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Nerve means the family stays calm when the "Grid" or the "News" becomes chaotic.</w:t>
      </w:r>
    </w:p>
    <w:p w:rsidR="002E478A" w:rsidRPr="002E478A" w:rsidRDefault="002E478A" w:rsidP="002E4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2E478A" w:rsidRPr="002E478A" w:rsidRDefault="002E478A" w:rsidP="002E47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2E478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lastRenderedPageBreak/>
        <w:t>Expanded Implementation for the Ledger: The Body Integration Log</w:t>
      </w:r>
    </w:p>
    <w:p w:rsidR="002E478A" w:rsidRPr="002E478A" w:rsidRDefault="002E478A" w:rsidP="002E4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 Page 80, record the </w:t>
      </w: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Physical Baseline of the Hub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>. This is the final data for Phase 6:</w:t>
      </w:r>
    </w:p>
    <w:p w:rsidR="002E478A" w:rsidRPr="002E478A" w:rsidRDefault="002E478A" w:rsidP="002E47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"Toxin Flush" Status: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List the items the family has successfully removed from their "Biological Input."</w:t>
      </w:r>
    </w:p>
    <w:p w:rsidR="002E478A" w:rsidRPr="002E478A" w:rsidRDefault="002E478A" w:rsidP="002E478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Example: "Fluoride water," "High-fructose syrup," "Synthetic fragrance."</w:t>
      </w:r>
    </w:p>
    <w:p w:rsidR="002E478A" w:rsidRPr="002E478A" w:rsidRDefault="002E478A" w:rsidP="002E47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"Update" Symptoms: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Note any strange physical sensations the family experienced this week (e.g., ringing ears, heat in feet, vivid dreams).</w:t>
      </w:r>
    </w:p>
    <w:p w:rsidR="002E478A" w:rsidRPr="002E478A" w:rsidRDefault="002E478A" w:rsidP="002E478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Action: Next to each, write "Integrated" to tell your subconscious you accept the change.</w:t>
      </w:r>
    </w:p>
    <w:p w:rsidR="002E478A" w:rsidRPr="002E478A" w:rsidRDefault="002E478A" w:rsidP="002E47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"Energy Window":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Identify the time of day when the family feels most "Conductive" (Vibrant).</w:t>
      </w:r>
    </w:p>
    <w:p w:rsidR="002E478A" w:rsidRPr="002E478A" w:rsidRDefault="002E478A" w:rsidP="002E478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Action: Use this window for your most important "Sovereign Labor" (Subject #62).</w:t>
      </w:r>
    </w:p>
    <w:p w:rsidR="002E478A" w:rsidRPr="002E478A" w:rsidRDefault="002E478A" w:rsidP="002E47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"2026 Body" Command: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Write in large, bold letters: </w:t>
      </w: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"MY BODY IS A CONDUCTOR OF LIGHT. I AM BALANCED. I AM GROUNDED. I AM READY."</w:t>
      </w:r>
    </w:p>
    <w:p w:rsidR="002E478A" w:rsidRPr="002E478A" w:rsidRDefault="002E478A" w:rsidP="002E4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2E478A" w:rsidRPr="002E478A" w:rsidRDefault="002E478A" w:rsidP="002E47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Living Antenna</w:t>
      </w:r>
    </w:p>
    <w:p w:rsidR="002E478A" w:rsidRPr="002E478A" w:rsidRDefault="002E478A" w:rsidP="002E4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want you to fear your body's changes so you go back to their "Repair Shops." By understanding that your body is simply "Updating" </w:t>
      </w:r>
      <w:proofErr w:type="spellStart"/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>its</w:t>
      </w:r>
      <w:proofErr w:type="spellEnd"/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hardware for the 2026 frequency, you remove their power. You are not "getting sick"; you are </w:t>
      </w: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Becoming Conductive.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are finishing the race like the </w:t>
      </w:r>
      <w:r w:rsidRPr="002E478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Turtle</w:t>
      </w:r>
      <w:r w:rsidRPr="002E478A">
        <w:rPr>
          <w:rFonts w:ascii="Times New Roman" w:eastAsia="Times New Roman" w:hAnsi="Times New Roman" w:cs="Times New Roman"/>
          <w:sz w:val="24"/>
          <w:szCs w:val="24"/>
          <w:lang w:eastAsia="en-AU"/>
        </w:rPr>
        <w:t>, with a shell that is now stronger and more resonant than ever.</w:t>
      </w:r>
    </w:p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795C"/>
    <w:multiLevelType w:val="multilevel"/>
    <w:tmpl w:val="03B0D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82073"/>
    <w:multiLevelType w:val="multilevel"/>
    <w:tmpl w:val="4740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536AD"/>
    <w:multiLevelType w:val="multilevel"/>
    <w:tmpl w:val="6E86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02588"/>
    <w:multiLevelType w:val="multilevel"/>
    <w:tmpl w:val="FFCA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8A"/>
    <w:rsid w:val="002E478A"/>
    <w:rsid w:val="009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1</cp:revision>
  <dcterms:created xsi:type="dcterms:W3CDTF">2026-01-27T03:20:00Z</dcterms:created>
  <dcterms:modified xsi:type="dcterms:W3CDTF">2026-01-27T03:20:00Z</dcterms:modified>
</cp:coreProperties>
</file>